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92" w:rsidRPr="00D90B62" w:rsidRDefault="00570192" w:rsidP="00D90B62">
      <w:pPr>
        <w:jc w:val="center"/>
        <w:rPr>
          <w:b/>
        </w:rPr>
      </w:pPr>
      <w:r w:rsidRPr="00D90B62">
        <w:rPr>
          <w:b/>
        </w:rPr>
        <w:t>Fidelity Rating</w:t>
      </w:r>
      <w:r w:rsidR="00951FC3">
        <w:rPr>
          <w:b/>
        </w:rPr>
        <w:t xml:space="preserve"> Form</w:t>
      </w:r>
    </w:p>
    <w:p w:rsidR="00570192" w:rsidRDefault="009832D5">
      <w:r>
        <w:t>Case</w:t>
      </w:r>
      <w:r w:rsidR="00741C6D">
        <w:t>:</w:t>
      </w:r>
    </w:p>
    <w:p w:rsidR="009832D5" w:rsidRDefault="009832D5" w:rsidP="009832D5">
      <w:r>
        <w:t>Rater:</w:t>
      </w:r>
    </w:p>
    <w:p w:rsidR="00570192" w:rsidRDefault="00570192">
      <w:r>
        <w:t>Date</w:t>
      </w:r>
      <w:r w:rsidR="00741C6D">
        <w:t>:</w:t>
      </w:r>
    </w:p>
    <w:p w:rsidR="00ED6D80" w:rsidRPr="009832D5" w:rsidRDefault="00ED6D80" w:rsidP="009832D5">
      <w:r w:rsidRPr="0048600C">
        <w:rPr>
          <w:b/>
          <w:u w:val="single"/>
        </w:rPr>
        <w:t>Assessment interpretation</w:t>
      </w:r>
      <w:r>
        <w:t xml:space="preserve">:  </w:t>
      </w:r>
      <w:r w:rsidR="00917431">
        <w:t xml:space="preserve"> </w:t>
      </w:r>
    </w:p>
    <w:p w:rsidR="00ED6D80" w:rsidRPr="00A84E54" w:rsidRDefault="00ED6D80" w:rsidP="00ED6D80">
      <w:pPr>
        <w:rPr>
          <w:b/>
          <w:u w:val="single"/>
        </w:rPr>
      </w:pPr>
      <w:r w:rsidRPr="00A84E54">
        <w:rPr>
          <w:b/>
          <w:u w:val="single"/>
        </w:rPr>
        <w:t xml:space="preserve">Goals and hypothesized </w:t>
      </w:r>
      <w:r w:rsidR="009832D5">
        <w:rPr>
          <w:b/>
          <w:u w:val="single"/>
        </w:rPr>
        <w:t>sensory integration issues</w:t>
      </w:r>
      <w:r w:rsidRPr="00A84E54">
        <w:rPr>
          <w:b/>
          <w:u w:val="single"/>
        </w:rPr>
        <w:t>:</w:t>
      </w:r>
    </w:p>
    <w:p w:rsidR="005E58FB" w:rsidRPr="005E58FB" w:rsidRDefault="001E1054" w:rsidP="008040B9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</w:pPr>
      <w:r>
        <w:t xml:space="preserve">e.g. </w:t>
      </w:r>
      <w:r w:rsidR="00D703E3" w:rsidRPr="005E58FB">
        <w:t xml:space="preserve">To improve </w:t>
      </w:r>
    </w:p>
    <w:p w:rsidR="003B4A9B" w:rsidRDefault="001E1054" w:rsidP="005E58FB">
      <w:pPr>
        <w:pStyle w:val="ListParagraph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</w:pPr>
      <w:r>
        <w:t xml:space="preserve">e.g. </w:t>
      </w:r>
      <w:bookmarkStart w:id="0" w:name="_GoBack"/>
      <w:bookmarkEnd w:id="0"/>
      <w:r w:rsidR="00560482" w:rsidRPr="004B464B">
        <w:t xml:space="preserve">To improve </w:t>
      </w:r>
    </w:p>
    <w:p w:rsidR="00CA76E0" w:rsidRDefault="00CA76E0" w:rsidP="00CB7D50">
      <w:pPr>
        <w:spacing w:after="0" w:line="240" w:lineRule="auto"/>
      </w:pPr>
    </w:p>
    <w:p w:rsidR="000E0493" w:rsidRDefault="0048600C">
      <w:r>
        <w:rPr>
          <w:b/>
          <w:u w:val="single"/>
        </w:rPr>
        <w:t>Session</w:t>
      </w:r>
      <w:r w:rsidR="000E0493" w:rsidRPr="0002102E">
        <w:rPr>
          <w:b/>
          <w:u w:val="single"/>
        </w:rPr>
        <w:t>:</w:t>
      </w:r>
    </w:p>
    <w:p w:rsidR="00BC7252" w:rsidRDefault="009832D5">
      <w:r>
        <w:t>O</w:t>
      </w:r>
      <w:r w:rsidR="00BC7252">
        <w:t>bserv</w:t>
      </w:r>
      <w:r>
        <w:t>ations</w:t>
      </w:r>
      <w:r w:rsidR="00BC7252">
        <w:t xml:space="preserve"> </w:t>
      </w:r>
      <w:r>
        <w:t>during intervention and rationale for choice of rating</w:t>
      </w:r>
    </w:p>
    <w:p w:rsidR="00BC7252" w:rsidRPr="00BC7252" w:rsidRDefault="00BC7252" w:rsidP="00BC7252">
      <w:pPr>
        <w:spacing w:after="0"/>
        <w:rPr>
          <w:u w:val="single"/>
        </w:rPr>
      </w:pPr>
      <w:r w:rsidRPr="00BC7252">
        <w:rPr>
          <w:u w:val="single"/>
        </w:rPr>
        <w:t>Fidelity rating</w:t>
      </w:r>
    </w:p>
    <w:p w:rsidR="00AE0637" w:rsidRDefault="00AE0637" w:rsidP="00D90B62">
      <w:pPr>
        <w:spacing w:after="0" w:line="240" w:lineRule="auto"/>
        <w:ind w:left="720"/>
      </w:pPr>
      <w:r>
        <w:t>4 = Certainly, I think the therapist intentionally uses this strategy</w:t>
      </w:r>
    </w:p>
    <w:p w:rsidR="00AE0637" w:rsidRDefault="00AE0637" w:rsidP="00D90B62">
      <w:pPr>
        <w:spacing w:after="0" w:line="240" w:lineRule="auto"/>
        <w:ind w:left="720"/>
      </w:pPr>
      <w:r>
        <w:t>3 = Probably, I think the therapist intentionally uses this strategy</w:t>
      </w:r>
    </w:p>
    <w:p w:rsidR="00AE0637" w:rsidRDefault="00AE0637" w:rsidP="00D90B62">
      <w:pPr>
        <w:spacing w:after="0" w:line="240" w:lineRule="auto"/>
        <w:ind w:left="720"/>
      </w:pPr>
      <w:r>
        <w:t>2 = Doubtful, I don’t think the therapist intentionally uses this strategy</w:t>
      </w:r>
    </w:p>
    <w:p w:rsidR="00AE0637" w:rsidRDefault="00AE0637" w:rsidP="00D90B62">
      <w:pPr>
        <w:spacing w:after="0" w:line="240" w:lineRule="auto"/>
        <w:ind w:left="720"/>
      </w:pPr>
      <w:r>
        <w:t>1 = No, I don’t think the therapist intentionally uses this strategy</w:t>
      </w:r>
    </w:p>
    <w:p w:rsidR="00D90B62" w:rsidRDefault="00D90B62" w:rsidP="00AE0637">
      <w:pPr>
        <w:spacing w:after="0" w:line="240" w:lineRule="auto"/>
      </w:pPr>
    </w:p>
    <w:tbl>
      <w:tblPr>
        <w:tblW w:w="8100" w:type="dxa"/>
        <w:tblInd w:w="720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4E0" w:firstRow="1" w:lastRow="1" w:firstColumn="1" w:lastColumn="0" w:noHBand="0" w:noVBand="1"/>
      </w:tblPr>
      <w:tblGrid>
        <w:gridCol w:w="2880"/>
        <w:gridCol w:w="1080"/>
        <w:gridCol w:w="4140"/>
      </w:tblGrid>
      <w:tr w:rsidR="00570192" w:rsidRPr="00302778" w:rsidTr="00D90B62"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Safety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70192" w:rsidRDefault="00570192" w:rsidP="00570192"/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:rsidR="008F1CA0" w:rsidRDefault="008F1CA0" w:rsidP="00570192"/>
          <w:p w:rsidR="00031A37" w:rsidRDefault="00031A37" w:rsidP="00570192"/>
          <w:p w:rsidR="00031A37" w:rsidRDefault="00031A37" w:rsidP="00570192"/>
        </w:tc>
      </w:tr>
      <w:tr w:rsidR="00570192" w:rsidRPr="00302778" w:rsidTr="00D90B62">
        <w:tc>
          <w:tcPr>
            <w:tcW w:w="2880" w:type="dxa"/>
            <w:shd w:val="clear" w:color="auto" w:fill="DFD8E8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Sensory Opportunities</w:t>
            </w:r>
          </w:p>
        </w:tc>
        <w:tc>
          <w:tcPr>
            <w:tcW w:w="1080" w:type="dxa"/>
            <w:shd w:val="clear" w:color="auto" w:fill="DFD8E8"/>
          </w:tcPr>
          <w:p w:rsidR="00570192" w:rsidRDefault="00570192" w:rsidP="00570192"/>
        </w:tc>
        <w:tc>
          <w:tcPr>
            <w:tcW w:w="4140" w:type="dxa"/>
            <w:shd w:val="clear" w:color="auto" w:fill="DFD8E8"/>
          </w:tcPr>
          <w:p w:rsidR="008F1CA0" w:rsidRDefault="008F1CA0" w:rsidP="00570192"/>
          <w:p w:rsidR="00031A37" w:rsidRDefault="00031A37" w:rsidP="00570192"/>
          <w:p w:rsidR="00031A37" w:rsidRDefault="00031A37" w:rsidP="00570192"/>
        </w:tc>
      </w:tr>
      <w:tr w:rsidR="00570192" w:rsidRPr="00302778" w:rsidTr="00D90B62"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Level of Alertness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70192" w:rsidRDefault="00570192" w:rsidP="00570192"/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:rsidR="008F1CA0" w:rsidRDefault="008F1CA0" w:rsidP="008F1CA0"/>
          <w:p w:rsidR="00031A37" w:rsidRDefault="00031A37" w:rsidP="008F1CA0"/>
          <w:p w:rsidR="00031A37" w:rsidRDefault="00031A37" w:rsidP="008F1CA0"/>
        </w:tc>
      </w:tr>
      <w:tr w:rsidR="00570192" w:rsidRPr="00302778" w:rsidTr="00D90B62">
        <w:tc>
          <w:tcPr>
            <w:tcW w:w="2880" w:type="dxa"/>
            <w:shd w:val="clear" w:color="auto" w:fill="DFD8E8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Postural Control </w:t>
            </w:r>
          </w:p>
        </w:tc>
        <w:tc>
          <w:tcPr>
            <w:tcW w:w="1080" w:type="dxa"/>
            <w:shd w:val="clear" w:color="auto" w:fill="DFD8E8"/>
          </w:tcPr>
          <w:p w:rsidR="00570192" w:rsidRDefault="00570192" w:rsidP="00570192"/>
        </w:tc>
        <w:tc>
          <w:tcPr>
            <w:tcW w:w="4140" w:type="dxa"/>
            <w:shd w:val="clear" w:color="auto" w:fill="DFD8E8"/>
          </w:tcPr>
          <w:p w:rsidR="008F1CA0" w:rsidRDefault="008F1CA0" w:rsidP="00570192"/>
          <w:p w:rsidR="00031A37" w:rsidRDefault="00031A37" w:rsidP="00570192"/>
          <w:p w:rsidR="00031A37" w:rsidRDefault="00031A37" w:rsidP="00570192"/>
        </w:tc>
      </w:tr>
      <w:tr w:rsidR="00570192" w:rsidRPr="00302778" w:rsidTr="00D90B62"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Praxis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70192" w:rsidRDefault="00570192" w:rsidP="00570192"/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:rsidR="009236F6" w:rsidRDefault="009236F6" w:rsidP="00570192"/>
          <w:p w:rsidR="00031A37" w:rsidRDefault="00031A37" w:rsidP="00570192"/>
          <w:p w:rsidR="00031A37" w:rsidRDefault="00031A37" w:rsidP="00570192"/>
        </w:tc>
      </w:tr>
      <w:tr w:rsidR="00570192" w:rsidRPr="00302778" w:rsidTr="00D90B62">
        <w:tc>
          <w:tcPr>
            <w:tcW w:w="2880" w:type="dxa"/>
            <w:shd w:val="clear" w:color="auto" w:fill="DFD8E8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Collaboration</w:t>
            </w:r>
          </w:p>
        </w:tc>
        <w:tc>
          <w:tcPr>
            <w:tcW w:w="1080" w:type="dxa"/>
            <w:shd w:val="clear" w:color="auto" w:fill="DFD8E8"/>
          </w:tcPr>
          <w:p w:rsidR="00570192" w:rsidRDefault="00570192" w:rsidP="00570192"/>
        </w:tc>
        <w:tc>
          <w:tcPr>
            <w:tcW w:w="4140" w:type="dxa"/>
            <w:shd w:val="clear" w:color="auto" w:fill="DFD8E8"/>
          </w:tcPr>
          <w:p w:rsidR="00681C8B" w:rsidRDefault="00681C8B" w:rsidP="00570192"/>
          <w:p w:rsidR="00031A37" w:rsidRDefault="00031A37" w:rsidP="00570192"/>
          <w:p w:rsidR="00031A37" w:rsidRDefault="00031A37" w:rsidP="00570192"/>
        </w:tc>
      </w:tr>
      <w:tr w:rsidR="00570192" w:rsidRPr="00302778" w:rsidTr="00D90B62"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Just-right Challenge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70192" w:rsidRDefault="00570192" w:rsidP="00570192"/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:rsidR="00570192" w:rsidRDefault="00570192" w:rsidP="008F1CA0"/>
          <w:p w:rsidR="00031A37" w:rsidRDefault="00031A37" w:rsidP="008F1CA0"/>
          <w:p w:rsidR="00031A37" w:rsidRDefault="00031A37" w:rsidP="008F1CA0"/>
        </w:tc>
      </w:tr>
      <w:tr w:rsidR="00570192" w:rsidRPr="00302778" w:rsidTr="00D90B62">
        <w:tc>
          <w:tcPr>
            <w:tcW w:w="2880" w:type="dxa"/>
            <w:shd w:val="clear" w:color="auto" w:fill="DFD8E8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Success</w:t>
            </w:r>
          </w:p>
        </w:tc>
        <w:tc>
          <w:tcPr>
            <w:tcW w:w="1080" w:type="dxa"/>
            <w:shd w:val="clear" w:color="auto" w:fill="DFD8E8"/>
          </w:tcPr>
          <w:p w:rsidR="00570192" w:rsidRDefault="00570192" w:rsidP="00570192"/>
        </w:tc>
        <w:tc>
          <w:tcPr>
            <w:tcW w:w="4140" w:type="dxa"/>
            <w:shd w:val="clear" w:color="auto" w:fill="DFD8E8"/>
          </w:tcPr>
          <w:p w:rsidR="00681C8B" w:rsidRDefault="00681C8B" w:rsidP="008F1CA0"/>
          <w:p w:rsidR="00031A37" w:rsidRDefault="00031A37" w:rsidP="008F1CA0"/>
          <w:p w:rsidR="00031A37" w:rsidRDefault="00031A37" w:rsidP="008F1CA0"/>
        </w:tc>
      </w:tr>
      <w:tr w:rsidR="00570192" w:rsidRPr="00302778" w:rsidTr="00D90B62"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Play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70192" w:rsidRDefault="00570192" w:rsidP="00570192"/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:rsidR="00681C8B" w:rsidRDefault="00681C8B" w:rsidP="008F1CA0"/>
          <w:p w:rsidR="00031A37" w:rsidRDefault="00031A37" w:rsidP="008F1CA0"/>
          <w:p w:rsidR="00031A37" w:rsidRDefault="00031A37" w:rsidP="008F1CA0"/>
        </w:tc>
      </w:tr>
      <w:tr w:rsidR="00570192" w:rsidRPr="00302778" w:rsidTr="00D90B62">
        <w:tc>
          <w:tcPr>
            <w:tcW w:w="2880" w:type="dxa"/>
            <w:shd w:val="clear" w:color="auto" w:fill="DFD8E8"/>
          </w:tcPr>
          <w:p w:rsidR="00570192" w:rsidRPr="00302778" w:rsidRDefault="00570192" w:rsidP="005701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Therapeutic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Alliance</w:t>
                </w:r>
              </w:smartTag>
            </w:smartTag>
          </w:p>
        </w:tc>
        <w:tc>
          <w:tcPr>
            <w:tcW w:w="1080" w:type="dxa"/>
            <w:shd w:val="clear" w:color="auto" w:fill="DFD8E8"/>
          </w:tcPr>
          <w:p w:rsidR="00570192" w:rsidRDefault="00570192" w:rsidP="00570192"/>
        </w:tc>
        <w:tc>
          <w:tcPr>
            <w:tcW w:w="4140" w:type="dxa"/>
            <w:shd w:val="clear" w:color="auto" w:fill="DFD8E8"/>
          </w:tcPr>
          <w:p w:rsidR="00681C8B" w:rsidRDefault="00681C8B" w:rsidP="008F1CA0"/>
          <w:p w:rsidR="00031A37" w:rsidRDefault="00031A37" w:rsidP="008F1CA0"/>
          <w:p w:rsidR="00031A37" w:rsidRDefault="00031A37" w:rsidP="008F1CA0"/>
        </w:tc>
      </w:tr>
    </w:tbl>
    <w:p w:rsidR="00ED5B1C" w:rsidRDefault="00ED5B1C" w:rsidP="00D90B62">
      <w:pPr>
        <w:ind w:left="720"/>
      </w:pPr>
    </w:p>
    <w:p w:rsidR="00CB1752" w:rsidRDefault="00CB1752" w:rsidP="00CB1752">
      <w:pPr>
        <w:ind w:left="720"/>
      </w:pPr>
    </w:p>
    <w:p w:rsidR="00196F7E" w:rsidRDefault="009236F6" w:rsidP="009832D5">
      <w:r>
        <w:object w:dxaOrig="5037" w:dyaOrig="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90.75pt" o:ole="">
            <v:imagedata r:id="rId6" o:title=""/>
          </v:shape>
          <o:OLEObject Type="Embed" ProgID="Excel.Sheet.12" ShapeID="_x0000_i1025" DrawAspect="Content" ObjectID="_1653483710" r:id="rId7"/>
        </w:object>
      </w:r>
    </w:p>
    <w:sectPr w:rsidR="0019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7E56"/>
    <w:multiLevelType w:val="hybridMultilevel"/>
    <w:tmpl w:val="2BD2885E"/>
    <w:lvl w:ilvl="0" w:tplc="93F25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810BB"/>
    <w:multiLevelType w:val="hybridMultilevel"/>
    <w:tmpl w:val="33EE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4C7"/>
    <w:multiLevelType w:val="hybridMultilevel"/>
    <w:tmpl w:val="3368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4A60"/>
    <w:multiLevelType w:val="hybridMultilevel"/>
    <w:tmpl w:val="FD08C58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500617E"/>
    <w:multiLevelType w:val="hybridMultilevel"/>
    <w:tmpl w:val="C8B8D8C6"/>
    <w:lvl w:ilvl="0" w:tplc="2B84F3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9094B"/>
    <w:multiLevelType w:val="hybridMultilevel"/>
    <w:tmpl w:val="1C48789A"/>
    <w:lvl w:ilvl="0" w:tplc="15C0A65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2914"/>
    <w:multiLevelType w:val="multilevel"/>
    <w:tmpl w:val="1AF4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D7422"/>
    <w:multiLevelType w:val="hybridMultilevel"/>
    <w:tmpl w:val="52C81B38"/>
    <w:lvl w:ilvl="0" w:tplc="66EE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57CCA"/>
    <w:multiLevelType w:val="hybridMultilevel"/>
    <w:tmpl w:val="DDD6F6FE"/>
    <w:lvl w:ilvl="0" w:tplc="46B613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92"/>
    <w:rsid w:val="0002102E"/>
    <w:rsid w:val="000309C8"/>
    <w:rsid w:val="00031A37"/>
    <w:rsid w:val="000E0493"/>
    <w:rsid w:val="001635E6"/>
    <w:rsid w:val="00196F7E"/>
    <w:rsid w:val="001E1054"/>
    <w:rsid w:val="00256BF5"/>
    <w:rsid w:val="002B1EA6"/>
    <w:rsid w:val="002F0AA3"/>
    <w:rsid w:val="00362F68"/>
    <w:rsid w:val="003B4A9B"/>
    <w:rsid w:val="0048600C"/>
    <w:rsid w:val="00505E13"/>
    <w:rsid w:val="00560482"/>
    <w:rsid w:val="00570192"/>
    <w:rsid w:val="005B61D2"/>
    <w:rsid w:val="005E58FB"/>
    <w:rsid w:val="00645E5B"/>
    <w:rsid w:val="00675C6B"/>
    <w:rsid w:val="00681C8B"/>
    <w:rsid w:val="006D4778"/>
    <w:rsid w:val="006E10C7"/>
    <w:rsid w:val="00741C6D"/>
    <w:rsid w:val="00750227"/>
    <w:rsid w:val="00764DC5"/>
    <w:rsid w:val="008040B9"/>
    <w:rsid w:val="00851647"/>
    <w:rsid w:val="00872C51"/>
    <w:rsid w:val="008804B0"/>
    <w:rsid w:val="008873D1"/>
    <w:rsid w:val="008F1CA0"/>
    <w:rsid w:val="00917431"/>
    <w:rsid w:val="009236F6"/>
    <w:rsid w:val="00951FC3"/>
    <w:rsid w:val="00962174"/>
    <w:rsid w:val="0097299D"/>
    <w:rsid w:val="009832D5"/>
    <w:rsid w:val="00A0524F"/>
    <w:rsid w:val="00A21F80"/>
    <w:rsid w:val="00A35240"/>
    <w:rsid w:val="00AE0637"/>
    <w:rsid w:val="00AE24D0"/>
    <w:rsid w:val="00BA0E8B"/>
    <w:rsid w:val="00BC7252"/>
    <w:rsid w:val="00BE4160"/>
    <w:rsid w:val="00BE529F"/>
    <w:rsid w:val="00C44A9C"/>
    <w:rsid w:val="00CA76E0"/>
    <w:rsid w:val="00CB1752"/>
    <w:rsid w:val="00CB44C0"/>
    <w:rsid w:val="00CB7D50"/>
    <w:rsid w:val="00CE2E0C"/>
    <w:rsid w:val="00D429EF"/>
    <w:rsid w:val="00D703E3"/>
    <w:rsid w:val="00D90B62"/>
    <w:rsid w:val="00DC646C"/>
    <w:rsid w:val="00E11C35"/>
    <w:rsid w:val="00E44EFA"/>
    <w:rsid w:val="00ED5B1C"/>
    <w:rsid w:val="00E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7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9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9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29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D80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7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9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9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29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D80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Schaaf</dc:creator>
  <cp:lastModifiedBy>susanne</cp:lastModifiedBy>
  <cp:revision>11</cp:revision>
  <dcterms:created xsi:type="dcterms:W3CDTF">2019-01-04T17:20:00Z</dcterms:created>
  <dcterms:modified xsi:type="dcterms:W3CDTF">2020-06-12T23:15:00Z</dcterms:modified>
</cp:coreProperties>
</file>